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default" w:ascii="宋体" w:hAnsi="宋体" w:eastAsia="宋体"/>
                <w:sz w:val="21"/>
                <w:szCs w:val="21"/>
                <w:lang w:val="en-US" w:eastAsia="zh-CN"/>
              </w:rPr>
            </w:pPr>
            <w:r>
              <w:rPr>
                <w:rFonts w:hint="eastAsia" w:ascii="宋体" w:hAnsi="宋体" w:eastAsia="宋体"/>
                <w:sz w:val="21"/>
                <w:szCs w:val="21"/>
                <w:lang w:val="en-US" w:eastAsia="zh-CN"/>
              </w:rPr>
              <w:t>新津区成都达威塑料制品生产基地新建项目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3M2Y4NDJiNjExYzhiY2JjYzBhZWM1NmQ0NGM4ZjYifQ=="/>
  </w:docVars>
  <w:rsids>
    <w:rsidRoot w:val="44EB321A"/>
    <w:rsid w:val="0EC312EE"/>
    <w:rsid w:val="147A3261"/>
    <w:rsid w:val="34384B8F"/>
    <w:rsid w:val="41EB69EF"/>
    <w:rsid w:val="44EB321A"/>
    <w:rsid w:val="4CD30AFB"/>
    <w:rsid w:val="4EE01F3F"/>
    <w:rsid w:val="53353AF9"/>
    <w:rsid w:val="63190C69"/>
    <w:rsid w:val="64BB27A0"/>
    <w:rsid w:val="6D535020"/>
    <w:rsid w:val="76214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370</Words>
  <Characters>370</Characters>
  <Lines>0</Lines>
  <Paragraphs>0</Paragraphs>
  <TotalTime>15</TotalTime>
  <ScaleCrop>false</ScaleCrop>
  <LinksUpToDate>false</LinksUpToDate>
  <CharactersWithSpaces>393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枫</cp:lastModifiedBy>
  <dcterms:modified xsi:type="dcterms:W3CDTF">2024-07-17T07:35:02Z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01647A4F7AD34DECA1E75B7ACEE26578</vt:lpwstr>
  </property>
</Properties>
</file>